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GOSPIĆ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DR. ANTE STARČEVIĆ PAZARIŠTE KLANAC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 3, 53 212 Klanac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012-01/20-01-87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2125/30-20-01-03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Klanac, 21.10.2020.g.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</w:p>
    <w:p w:rsidR="00EE5D22" w:rsidRDefault="00EE5D22" w:rsidP="00EE5D22">
      <w:pPr>
        <w:spacing w:after="0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Na temelju članka 10. stavak 12. Zakona o pravu na pristup informacijama (NN 25/13 i 85/15) objavljuje se: </w:t>
      </w:r>
    </w:p>
    <w:p w:rsidR="00EE5D22" w:rsidRDefault="00EE5D22" w:rsidP="00EE5D22">
      <w:pPr>
        <w:spacing w:after="0"/>
        <w:rPr>
          <w:rFonts w:ascii="Times New Roman" w:hAnsi="Times New Roman"/>
          <w:lang w:eastAsia="hr-HR"/>
        </w:rPr>
      </w:pPr>
    </w:p>
    <w:p w:rsidR="00EE5D22" w:rsidRDefault="00EE5D22" w:rsidP="00EE5D2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  <w:r>
        <w:rPr>
          <w:rFonts w:ascii="Times New Roman" w:hAnsi="Times New Roman"/>
          <w:b/>
          <w:lang w:eastAsia="hr-HR"/>
        </w:rPr>
        <w:t xml:space="preserve">(SKRAĆENI) </w:t>
      </w:r>
      <w:r>
        <w:rPr>
          <w:rFonts w:ascii="Times New Roman" w:hAnsi="Times New Roman" w:cs="Times New Roman"/>
          <w:b/>
        </w:rPr>
        <w:t>SA ELEKTRONSKE SJEDNICE ŠKOLSKOG ODBORA</w:t>
      </w:r>
    </w:p>
    <w:p w:rsidR="00EE5D22" w:rsidRDefault="00EE5D22" w:rsidP="00EE5D22">
      <w:pPr>
        <w:spacing w:after="0"/>
        <w:rPr>
          <w:rFonts w:ascii="Times New Roman" w:hAnsi="Times New Roman" w:cs="Times New Roman"/>
          <w:b/>
        </w:rPr>
      </w:pPr>
    </w:p>
    <w:p w:rsidR="00EE5D22" w:rsidRDefault="00EE5D22" w:rsidP="00EE5D2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Održane 21.  listopada  2020. godine  s početkom u 12:00 sati.</w:t>
      </w:r>
    </w:p>
    <w:p w:rsidR="00EE5D22" w:rsidRDefault="00EE5D22" w:rsidP="00EE5D2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je održana elektronskim putem zbog nepovoljne epidemiološke situacije.</w:t>
      </w:r>
    </w:p>
    <w:p w:rsidR="00EE5D22" w:rsidRDefault="00EE5D22" w:rsidP="00EE5D2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za sjednicu Školskog odbora te pripadajući materijali, članovima su dostavljeni elektroničkim putem.</w:t>
      </w:r>
    </w:p>
    <w:p w:rsidR="00EE5D22" w:rsidRDefault="00EE5D22" w:rsidP="00EE5D2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prijedlog predsjednice Školskog odbora predlaže se dopuna dnevnog reda točkom: „Davanje suglasnosti za raspisivanje natječaja za prijem na radna mjesta“ te je predložen slijedeći izmijenjeni, dopunjeni  Dnevni red: </w:t>
      </w:r>
    </w:p>
    <w:p w:rsidR="00EE5D22" w:rsidRDefault="00EE5D22" w:rsidP="00EE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 prošle sjednice Školskog odbora</w:t>
      </w:r>
    </w:p>
    <w:p w:rsidR="00EE5D22" w:rsidRDefault="00EE5D22" w:rsidP="00EE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Prijedloga Financijskog plana za 2021. godinu</w:t>
      </w:r>
    </w:p>
    <w:p w:rsidR="00EE5D22" w:rsidRDefault="00EE5D22" w:rsidP="00EE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za raspisivanje natječaja za prijem na radna mjesta</w:t>
      </w:r>
    </w:p>
    <w:p w:rsidR="00EE5D22" w:rsidRDefault="00EE5D22" w:rsidP="00EE5D2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EE5D22" w:rsidRDefault="00EE5D22" w:rsidP="00EE5D22">
      <w:pPr>
        <w:spacing w:after="0" w:line="240" w:lineRule="auto"/>
        <w:rPr>
          <w:rFonts w:ascii="Times New Roman" w:hAnsi="Times New Roman"/>
          <w:lang w:eastAsia="hr-HR"/>
        </w:rPr>
      </w:pPr>
    </w:p>
    <w:p w:rsidR="00EE5D22" w:rsidRDefault="00EE5D22" w:rsidP="00EE5D22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  <w:t xml:space="preserve">ZAKLJUČCI: </w:t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AD/1 Zapisnik sa prošle sjednice Školskog odbora jednoglasno je usvojen.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AD/2 Prijedlog Financijskog plana za 2021. godinu jednoglasno je usvojen.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AD/3 Prijedlog za raspisivanje natječaja  jednoglasno je usvojen.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AD/4 Pod točkom razno nije bilo pitanje ni primjedbi. </w:t>
      </w:r>
    </w:p>
    <w:p w:rsidR="00EE5D22" w:rsidRDefault="00EE5D22" w:rsidP="00EE5D22"/>
    <w:p w:rsidR="00EE5D22" w:rsidRDefault="00EE5D22" w:rsidP="00EE5D22">
      <w:pPr>
        <w:spacing w:after="0" w:line="240" w:lineRule="auto"/>
        <w:rPr>
          <w:rFonts w:ascii="Times New Roman" w:hAnsi="Times New Roman" w:cs="Times New Roman"/>
        </w:rPr>
      </w:pPr>
    </w:p>
    <w:p w:rsidR="00EE5D22" w:rsidRDefault="00EE5D22" w:rsidP="00EE5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Nije bilo drugih prijedloga za raspravu te predsjednica A. Butorac zatvara  sjednicu u 14:30h.</w:t>
      </w:r>
    </w:p>
    <w:p w:rsidR="00EE5D22" w:rsidRDefault="00EE5D22" w:rsidP="00EE5D22">
      <w:pPr>
        <w:spacing w:after="0" w:line="240" w:lineRule="auto"/>
        <w:rPr>
          <w:rFonts w:ascii="Times New Roman" w:hAnsi="Times New Roman" w:cs="Times New Roman"/>
        </w:rPr>
      </w:pPr>
    </w:p>
    <w:p w:rsidR="00EE5D22" w:rsidRDefault="00EE5D22" w:rsidP="00EE5D22">
      <w:pPr>
        <w:spacing w:after="0"/>
        <w:ind w:firstLine="360"/>
        <w:rPr>
          <w:rFonts w:ascii="Times New Roman" w:hAnsi="Times New Roman" w:cs="Times New Roman"/>
        </w:rPr>
      </w:pPr>
    </w:p>
    <w:p w:rsidR="00EE5D22" w:rsidRDefault="00EE5D22" w:rsidP="00EE5D22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Zapisničar                                                                         Predsjednica Školskog odbora</w:t>
      </w:r>
    </w:p>
    <w:p w:rsidR="00EE5D22" w:rsidRDefault="00EE5D22" w:rsidP="00EE5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Ana </w:t>
      </w:r>
      <w:proofErr w:type="spellStart"/>
      <w:r>
        <w:rPr>
          <w:rFonts w:ascii="Times New Roman" w:hAnsi="Times New Roman" w:cs="Times New Roman"/>
        </w:rPr>
        <w:t>Kreković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Ankica Butorac </w:t>
      </w:r>
    </w:p>
    <w:p w:rsidR="00EE5D22" w:rsidRDefault="00EE5D22" w:rsidP="00EE5D22"/>
    <w:p w:rsidR="001C3CCB" w:rsidRDefault="00EE5D22">
      <w:bookmarkStart w:id="0" w:name="_GoBack"/>
      <w:bookmarkEnd w:id="0"/>
    </w:p>
    <w:sectPr w:rsidR="001C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02FA"/>
    <w:multiLevelType w:val="hybridMultilevel"/>
    <w:tmpl w:val="50E61686"/>
    <w:lvl w:ilvl="0" w:tplc="EDCE911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22"/>
    <w:rsid w:val="00244DBD"/>
    <w:rsid w:val="003F2390"/>
    <w:rsid w:val="00E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2020-11-04T10:34:00Z</dcterms:created>
  <dcterms:modified xsi:type="dcterms:W3CDTF">2020-11-04T10:36:00Z</dcterms:modified>
</cp:coreProperties>
</file>