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A1" w:rsidRPr="000B1825" w:rsidRDefault="000430A1" w:rsidP="000430A1">
      <w:pPr>
        <w:spacing w:line="276" w:lineRule="auto"/>
        <w:jc w:val="both"/>
        <w:rPr>
          <w:b/>
          <w:i/>
        </w:rPr>
      </w:pPr>
      <w:r w:rsidRPr="000B1825">
        <w:rPr>
          <w:b/>
          <w:i/>
        </w:rPr>
        <w:t>OŠ dr. Ante Starčević Pazarište Klanac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 w:rsidR="00366E33">
        <w:rPr>
          <w:i/>
        </w:rPr>
        <w:t>012-01/21-01-</w:t>
      </w:r>
      <w:r w:rsidR="000B1825">
        <w:rPr>
          <w:i/>
        </w:rPr>
        <w:t>37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 w:rsidR="00366E33">
        <w:rPr>
          <w:i/>
        </w:rPr>
        <w:t>2125/30-21-01-</w:t>
      </w:r>
      <w:r w:rsidR="00C117A3">
        <w:rPr>
          <w:i/>
        </w:rPr>
        <w:t>03</w:t>
      </w:r>
    </w:p>
    <w:p w:rsidR="00C35F35" w:rsidRDefault="00366E33" w:rsidP="00C117A3">
      <w:pPr>
        <w:spacing w:line="276" w:lineRule="auto"/>
        <w:jc w:val="both"/>
        <w:rPr>
          <w:i/>
        </w:rPr>
      </w:pPr>
      <w:r>
        <w:rPr>
          <w:i/>
        </w:rPr>
        <w:t>Klanac, 24.3.2021.</w:t>
      </w:r>
      <w:r w:rsidR="000430A1" w:rsidRPr="001259DE">
        <w:rPr>
          <w:i/>
        </w:rPr>
        <w:t xml:space="preserve">  </w:t>
      </w:r>
      <w:r w:rsidR="000B1825">
        <w:rPr>
          <w:i/>
        </w:rPr>
        <w:tab/>
      </w:r>
      <w:r w:rsidR="000B1825">
        <w:rPr>
          <w:i/>
        </w:rPr>
        <w:tab/>
      </w:r>
      <w:r w:rsidR="000B1825">
        <w:rPr>
          <w:i/>
        </w:rPr>
        <w:tab/>
      </w:r>
      <w:r w:rsidR="000B1825">
        <w:rPr>
          <w:i/>
        </w:rPr>
        <w:tab/>
      </w:r>
      <w:r w:rsidR="000B1825">
        <w:rPr>
          <w:i/>
        </w:rPr>
        <w:tab/>
      </w:r>
      <w:r w:rsidR="000B1825">
        <w:rPr>
          <w:i/>
        </w:rPr>
        <w:tab/>
      </w:r>
      <w:r w:rsidR="000B1825">
        <w:rPr>
          <w:i/>
        </w:rPr>
        <w:tab/>
      </w:r>
    </w:p>
    <w:p w:rsidR="000B1825" w:rsidRDefault="000B1825" w:rsidP="000430A1">
      <w:pPr>
        <w:spacing w:line="276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</w:t>
      </w:r>
    </w:p>
    <w:p w:rsidR="000430A1" w:rsidRPr="001259DE" w:rsidRDefault="000430A1" w:rsidP="000430A1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Povjerenstvo za vrednovanje kandidata natječaja </w:t>
      </w:r>
      <w:r>
        <w:rPr>
          <w:i/>
        </w:rPr>
        <w:t xml:space="preserve">objavljenog dana </w:t>
      </w:r>
      <w:r w:rsidR="00366E33">
        <w:rPr>
          <w:i/>
        </w:rPr>
        <w:t>10.3.2021.</w:t>
      </w:r>
      <w:r w:rsidR="000B1825">
        <w:rPr>
          <w:i/>
        </w:rPr>
        <w:t xml:space="preserve"> </w:t>
      </w:r>
      <w:r w:rsidRPr="001259DE">
        <w:rPr>
          <w:i/>
        </w:rPr>
        <w:t>na mrežnoj stranici i oglasnoj ploči Hrvatskog zavod</w:t>
      </w:r>
      <w:r>
        <w:rPr>
          <w:i/>
        </w:rPr>
        <w:t>a</w:t>
      </w:r>
      <w:r w:rsidRPr="001259DE">
        <w:rPr>
          <w:i/>
        </w:rPr>
        <w:t xml:space="preserve"> za zapošljavanje i mrežnoj stranici i oglasnoj ploči  Osnovne šk</w:t>
      </w:r>
      <w:r>
        <w:rPr>
          <w:i/>
        </w:rPr>
        <w:t xml:space="preserve">ole dr. Ante Starčević Pazarište Klanac, </w:t>
      </w:r>
      <w:hyperlink r:id="rId5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za radno mjesto</w:t>
      </w:r>
      <w:r>
        <w:rPr>
          <w:b/>
          <w:i/>
        </w:rPr>
        <w:t xml:space="preserve"> stručnog suradnika-psihologa</w:t>
      </w:r>
      <w:r w:rsidRPr="001259DE">
        <w:rPr>
          <w:i/>
        </w:rPr>
        <w:t>,  na o</w:t>
      </w:r>
      <w:r>
        <w:rPr>
          <w:i/>
        </w:rPr>
        <w:t xml:space="preserve">dređeno nepuno radno vrijeme 10/40 </w:t>
      </w:r>
      <w:r w:rsidRPr="001259DE">
        <w:rPr>
          <w:i/>
        </w:rPr>
        <w:t>sati tjedno, objavljuje</w:t>
      </w:r>
    </w:p>
    <w:p w:rsidR="000430A1" w:rsidRPr="000B4189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                          </w:t>
      </w:r>
      <w:r w:rsidRPr="001259DE">
        <w:rPr>
          <w:b/>
          <w:i/>
        </w:rPr>
        <w:t xml:space="preserve">                                     </w:t>
      </w:r>
    </w:p>
    <w:p w:rsidR="000B4189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</w:t>
      </w:r>
      <w:r w:rsidR="000B4189">
        <w:rPr>
          <w:b/>
          <w:i/>
        </w:rPr>
        <w:t xml:space="preserve"> 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</w:t>
      </w:r>
      <w:r w:rsidR="000B4189">
        <w:rPr>
          <w:b/>
          <w:i/>
        </w:rPr>
        <w:tab/>
      </w:r>
      <w:r w:rsidR="000B4189">
        <w:rPr>
          <w:b/>
          <w:i/>
        </w:rPr>
        <w:tab/>
      </w:r>
      <w:r w:rsidR="000B4189">
        <w:rPr>
          <w:b/>
          <w:i/>
        </w:rPr>
        <w:tab/>
      </w:r>
      <w:r w:rsidR="000B4189">
        <w:rPr>
          <w:b/>
          <w:i/>
        </w:rPr>
        <w:tab/>
      </w:r>
      <w:r w:rsidRPr="001259DE">
        <w:rPr>
          <w:b/>
          <w:i/>
        </w:rPr>
        <w:t>POZIV NA RAZGOVOR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0430A1" w:rsidRPr="001259DE" w:rsidRDefault="000430A1" w:rsidP="000430A1">
      <w:pPr>
        <w:spacing w:line="276" w:lineRule="auto"/>
        <w:jc w:val="both"/>
        <w:rPr>
          <w:b/>
          <w:i/>
        </w:rPr>
      </w:pPr>
    </w:p>
    <w:p w:rsidR="000430A1" w:rsidRDefault="000430A1" w:rsidP="000430A1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>održat će dana</w:t>
      </w:r>
      <w:r>
        <w:rPr>
          <w:b/>
          <w:i/>
        </w:rPr>
        <w:t xml:space="preserve"> </w:t>
      </w:r>
      <w:r w:rsidR="00366E33">
        <w:rPr>
          <w:b/>
          <w:i/>
        </w:rPr>
        <w:t>29.3.2021.</w:t>
      </w:r>
      <w:r w:rsidRPr="001259DE">
        <w:rPr>
          <w:b/>
          <w:i/>
        </w:rPr>
        <w:t>godine, s</w:t>
      </w:r>
      <w:r w:rsidR="00366E33">
        <w:rPr>
          <w:b/>
          <w:i/>
        </w:rPr>
        <w:t xml:space="preserve"> početkom u </w:t>
      </w:r>
      <w:r w:rsidR="00C117A3">
        <w:rPr>
          <w:b/>
          <w:i/>
        </w:rPr>
        <w:t>12:30-13:00</w:t>
      </w:r>
      <w:bookmarkStart w:id="0" w:name="_GoBack"/>
      <w:bookmarkEnd w:id="0"/>
      <w:r w:rsidR="00C35F35">
        <w:rPr>
          <w:b/>
          <w:i/>
        </w:rPr>
        <w:t xml:space="preserve"> </w:t>
      </w:r>
      <w:r w:rsidR="00366E33">
        <w:rPr>
          <w:b/>
          <w:i/>
        </w:rPr>
        <w:t>sati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</w:t>
      </w:r>
      <w:r w:rsidR="00366E33">
        <w:rPr>
          <w:b/>
          <w:i/>
        </w:rPr>
        <w:t xml:space="preserve">vić Pazarište Klanac, u Klancu </w:t>
      </w:r>
      <w:r>
        <w:rPr>
          <w:b/>
          <w:i/>
        </w:rPr>
        <w:t>(</w:t>
      </w:r>
      <w:r w:rsidR="00366E33">
        <w:rPr>
          <w:b/>
          <w:i/>
        </w:rPr>
        <w:t>knjižnica škole).</w:t>
      </w:r>
    </w:p>
    <w:p w:rsidR="00366E33" w:rsidRDefault="00366E33" w:rsidP="000430A1">
      <w:pPr>
        <w:spacing w:line="276" w:lineRule="auto"/>
        <w:jc w:val="both"/>
        <w:rPr>
          <w:b/>
          <w:i/>
        </w:rPr>
      </w:pPr>
    </w:p>
    <w:p w:rsidR="00366E33" w:rsidRDefault="00366E33" w:rsidP="000430A1">
      <w:pPr>
        <w:spacing w:line="276" w:lineRule="auto"/>
        <w:jc w:val="both"/>
        <w:rPr>
          <w:b/>
          <w:i/>
        </w:rPr>
      </w:pPr>
      <w:r>
        <w:rPr>
          <w:b/>
          <w:i/>
        </w:rPr>
        <w:t>Povjerenstvo je na temelju natječajne dokumentacije odlučilo da se neće provoditi pisano testiranje kandidata već samo usmena procjena. Povjerenstvo na razgovoru s kandidatom utvrđuje znanja, sposobnosti, interese, motivaciju kandidata za rad u školi.</w:t>
      </w:r>
    </w:p>
    <w:p w:rsidR="00366E33" w:rsidRDefault="00366E33" w:rsidP="000430A1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Pravni </w:t>
      </w:r>
      <w:r w:rsidR="000B4189">
        <w:rPr>
          <w:b/>
          <w:i/>
        </w:rPr>
        <w:t xml:space="preserve">izvori </w:t>
      </w:r>
      <w:r>
        <w:rPr>
          <w:b/>
          <w:i/>
        </w:rPr>
        <w:t>za procjenu kandidata su:</w:t>
      </w:r>
    </w:p>
    <w:p w:rsidR="00366E33" w:rsidRPr="00366E33" w:rsidRDefault="00366E33" w:rsidP="000B4189">
      <w:pPr>
        <w:pStyle w:val="Odlomakpopisa"/>
        <w:spacing w:line="276" w:lineRule="auto"/>
        <w:jc w:val="both"/>
        <w:rPr>
          <w:b/>
          <w:i/>
        </w:rPr>
      </w:pPr>
    </w:p>
    <w:p w:rsidR="00366E33" w:rsidRDefault="00C117A3" w:rsidP="000B4189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i/>
        </w:rPr>
      </w:pPr>
      <w:hyperlink r:id="rId6" w:history="1">
        <w:r w:rsidR="000B4189" w:rsidRPr="000B4189">
          <w:rPr>
            <w:rStyle w:val="Hiperveza"/>
            <w:b/>
            <w:i/>
          </w:rPr>
          <w:t>https://narodne-novine.nn.hr/clanci/sluzbeni/2014_06_67_1279.html</w:t>
        </w:r>
      </w:hyperlink>
    </w:p>
    <w:p w:rsidR="000B4189" w:rsidRPr="000B4189" w:rsidRDefault="000B4189" w:rsidP="000B4189">
      <w:pPr>
        <w:spacing w:line="276" w:lineRule="auto"/>
        <w:ind w:left="360"/>
        <w:jc w:val="both"/>
        <w:rPr>
          <w:b/>
          <w:i/>
        </w:rPr>
      </w:pPr>
    </w:p>
    <w:p w:rsidR="000B4189" w:rsidRDefault="00C117A3" w:rsidP="000B4189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i/>
        </w:rPr>
      </w:pPr>
      <w:hyperlink r:id="rId7" w:history="1">
        <w:r w:rsidR="000B4189" w:rsidRPr="000B4189">
          <w:rPr>
            <w:rStyle w:val="Hiperveza"/>
            <w:b/>
            <w:i/>
          </w:rPr>
          <w:t>https://narodne-novine.nn.hr/clanci/sluzbeni/2020_05_63_1260.html</w:t>
        </w:r>
      </w:hyperlink>
    </w:p>
    <w:p w:rsidR="000B4189" w:rsidRPr="000B4189" w:rsidRDefault="000B4189" w:rsidP="000B4189">
      <w:pPr>
        <w:pStyle w:val="Odlomakpopisa"/>
        <w:rPr>
          <w:b/>
          <w:i/>
        </w:rPr>
      </w:pPr>
    </w:p>
    <w:p w:rsidR="000B4189" w:rsidRDefault="00C117A3" w:rsidP="000B4189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i/>
        </w:rPr>
      </w:pPr>
      <w:hyperlink r:id="rId8" w:history="1">
        <w:r w:rsidR="000B4189" w:rsidRPr="00FE1601">
          <w:rPr>
            <w:rStyle w:val="Hiperveza"/>
            <w:b/>
            <w:i/>
          </w:rPr>
          <w:t>https://narodne-novine.nn.hr/clanci/sluzbeni/2015_03_24_510.html</w:t>
        </w:r>
      </w:hyperlink>
    </w:p>
    <w:p w:rsidR="000B4189" w:rsidRPr="000B4189" w:rsidRDefault="000B4189" w:rsidP="000B4189">
      <w:pPr>
        <w:rPr>
          <w:b/>
          <w:i/>
        </w:rPr>
      </w:pPr>
    </w:p>
    <w:p w:rsidR="000B4189" w:rsidRDefault="00C117A3" w:rsidP="000B4189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i/>
        </w:rPr>
      </w:pPr>
      <w:hyperlink r:id="rId9" w:history="1">
        <w:r w:rsidR="000B4189" w:rsidRPr="00FE1601">
          <w:rPr>
            <w:rStyle w:val="Hiperveza"/>
            <w:b/>
            <w:i/>
          </w:rPr>
          <w:t>https://narodne-novine.nn.hr/clanci/sluzbeni/1991_07_34_967.html</w:t>
        </w:r>
      </w:hyperlink>
    </w:p>
    <w:p w:rsidR="000B4189" w:rsidRPr="000B4189" w:rsidRDefault="000B4189" w:rsidP="000B4189">
      <w:pPr>
        <w:pStyle w:val="Odlomakpopisa"/>
        <w:rPr>
          <w:b/>
          <w:i/>
        </w:rPr>
      </w:pPr>
    </w:p>
    <w:p w:rsidR="000B4189" w:rsidRDefault="00C117A3" w:rsidP="000B4189">
      <w:pPr>
        <w:pStyle w:val="Odlomakpopisa"/>
        <w:numPr>
          <w:ilvl w:val="0"/>
          <w:numId w:val="2"/>
        </w:numPr>
        <w:spacing w:line="276" w:lineRule="auto"/>
        <w:jc w:val="both"/>
        <w:rPr>
          <w:b/>
          <w:i/>
        </w:rPr>
      </w:pPr>
      <w:hyperlink r:id="rId10" w:history="1">
        <w:r w:rsidR="000B4189" w:rsidRPr="00FE1601">
          <w:rPr>
            <w:rStyle w:val="Hiperveza"/>
            <w:b/>
            <w:i/>
          </w:rPr>
          <w:t>https://narodne-novine.nn.hr/clanci/sluzbeni/2015_03_24_510.html</w:t>
        </w:r>
      </w:hyperlink>
    </w:p>
    <w:p w:rsidR="000B4189" w:rsidRPr="000B4189" w:rsidRDefault="000B4189" w:rsidP="000B4189">
      <w:pPr>
        <w:pStyle w:val="Odlomakpopisa"/>
        <w:rPr>
          <w:b/>
          <w:i/>
        </w:rPr>
      </w:pPr>
    </w:p>
    <w:p w:rsidR="000430A1" w:rsidRDefault="000430A1" w:rsidP="000B1825">
      <w:pPr>
        <w:spacing w:line="276" w:lineRule="auto"/>
        <w:ind w:left="2880" w:firstLine="720"/>
        <w:jc w:val="both"/>
        <w:rPr>
          <w:i/>
        </w:rPr>
      </w:pPr>
      <w:r w:rsidRPr="00816CC8">
        <w:rPr>
          <w:i/>
        </w:rPr>
        <w:t>POVJERENSTVO ZA VREDNOVANJE KANDIDATA</w:t>
      </w:r>
    </w:p>
    <w:p w:rsidR="000B1825" w:rsidRDefault="000B1825" w:rsidP="000B1825">
      <w:pPr>
        <w:spacing w:line="276" w:lineRule="auto"/>
        <w:ind w:left="2880" w:firstLine="720"/>
        <w:jc w:val="both"/>
        <w:rPr>
          <w:i/>
        </w:rPr>
      </w:pPr>
    </w:p>
    <w:p w:rsidR="000B1825" w:rsidRPr="00816CC8" w:rsidRDefault="000B1825" w:rsidP="000B1825">
      <w:pPr>
        <w:spacing w:line="276" w:lineRule="auto"/>
        <w:ind w:left="2880" w:firstLine="720"/>
        <w:jc w:val="both"/>
        <w:rPr>
          <w:i/>
        </w:rPr>
      </w:pPr>
    </w:p>
    <w:sectPr w:rsidR="000B1825" w:rsidRPr="00816CC8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484E"/>
    <w:multiLevelType w:val="hybridMultilevel"/>
    <w:tmpl w:val="3FCCC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4EA7"/>
    <w:multiLevelType w:val="hybridMultilevel"/>
    <w:tmpl w:val="FF94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430A1"/>
    <w:rsid w:val="000430A1"/>
    <w:rsid w:val="00073145"/>
    <w:rsid w:val="000B1825"/>
    <w:rsid w:val="000B4189"/>
    <w:rsid w:val="001358A9"/>
    <w:rsid w:val="00172F18"/>
    <w:rsid w:val="001B1D12"/>
    <w:rsid w:val="00366E33"/>
    <w:rsid w:val="00892AC9"/>
    <w:rsid w:val="00C117A3"/>
    <w:rsid w:val="00C35F35"/>
    <w:rsid w:val="00C80963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8D43-AC8F-4FF6-9844-BEC5C06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430A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66E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18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825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B1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0_05_63_126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4_06_67_127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-astarcevic-klanac.skole.hr" TargetMode="External"/><Relationship Id="rId10" Type="http://schemas.openxmlformats.org/officeDocument/2006/relationships/hyperlink" Target="https://narodne-novine.nn.hr/clanci/sluzbeni/2015_03_24_5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1991_07_34_967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2021-03-24T14:03:00Z</cp:lastPrinted>
  <dcterms:created xsi:type="dcterms:W3CDTF">2019-10-31T10:32:00Z</dcterms:created>
  <dcterms:modified xsi:type="dcterms:W3CDTF">2021-03-24T14:08:00Z</dcterms:modified>
</cp:coreProperties>
</file>